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A5" w:rsidRPr="009E0406" w:rsidRDefault="00F857A5" w:rsidP="00F857A5">
      <w:pPr>
        <w:shd w:val="clear" w:color="auto" w:fill="FFFFFF"/>
        <w:spacing w:before="300" w:after="120" w:line="240" w:lineRule="auto"/>
        <w:contextualSpacing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7"/>
          <w:szCs w:val="37"/>
        </w:rPr>
      </w:pPr>
      <w:r w:rsidRPr="009E0406">
        <w:rPr>
          <w:rFonts w:ascii="Arial" w:eastAsia="Times New Roman" w:hAnsi="Arial" w:cs="Arial"/>
          <w:b/>
          <w:bCs/>
          <w:kern w:val="36"/>
          <w:sz w:val="37"/>
          <w:szCs w:val="37"/>
        </w:rPr>
        <w:t>Gulliver's Travels</w:t>
      </w:r>
    </w:p>
    <w:p w:rsidR="00F857A5" w:rsidRPr="009E0406" w:rsidRDefault="00F857A5" w:rsidP="00F857A5">
      <w:pPr>
        <w:shd w:val="clear" w:color="auto" w:fill="FFFFFF"/>
        <w:spacing w:before="300" w:after="120" w:line="240" w:lineRule="auto"/>
        <w:contextualSpacing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9E0406">
        <w:rPr>
          <w:rFonts w:ascii="Arial" w:eastAsia="Times New Roman" w:hAnsi="Arial" w:cs="Arial"/>
          <w:b/>
          <w:bCs/>
          <w:kern w:val="36"/>
          <w:sz w:val="28"/>
          <w:szCs w:val="28"/>
        </w:rPr>
        <w:t>By Jonathan Swift</w:t>
      </w:r>
    </w:p>
    <w:p w:rsidR="00F857A5" w:rsidRPr="00F857A5" w:rsidRDefault="00F857A5" w:rsidP="00F857A5">
      <w:pPr>
        <w:spacing w:before="300" w:after="12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u w:val="single"/>
        </w:rPr>
      </w:pPr>
      <w:proofErr w:type="gramStart"/>
      <w:r w:rsidRPr="00F857A5">
        <w:rPr>
          <w:rFonts w:ascii="inherit" w:eastAsia="Times New Roman" w:hAnsi="inherit" w:cs="Times New Roman"/>
          <w:b/>
          <w:bCs/>
          <w:kern w:val="36"/>
          <w:sz w:val="28"/>
          <w:szCs w:val="28"/>
          <w:u w:val="single"/>
        </w:rPr>
        <w:t>Glossary</w:t>
      </w:r>
      <w:r w:rsidR="00AC61FC">
        <w:rPr>
          <w:rFonts w:ascii="inherit" w:eastAsia="Times New Roman" w:hAnsi="inherit" w:cs="Times New Roman"/>
          <w:b/>
          <w:bCs/>
          <w:kern w:val="36"/>
          <w:sz w:val="28"/>
          <w:szCs w:val="28"/>
          <w:u w:val="single"/>
        </w:rPr>
        <w:t xml:space="preserve"> :</w:t>
      </w:r>
      <w:proofErr w:type="gramEnd"/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bhorrence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feeling of repugnance or loathing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damantine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hard, impervious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gue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fit of shivering or shaking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ugust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impressive; eminent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varice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greed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alenture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tropical fever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aprice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an impulsive change of mind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himaera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an imaginary monster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ircumspection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being prudent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lemency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merciful, kind, or lenient act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ommodious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spacious, roomy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oquetry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flirtation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eclivity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downward slope or bend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exterity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skill in using hands or body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isapprobation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disapproval; condemnation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isconsolate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heartbroken, dejected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iuretic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substance used to increase excretion of urine (also used as an adjective)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ram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small measurement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bullient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bubbly, happy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dict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decree or proclamation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difice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large building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ffluvia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small exhalation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ncomiums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formal tributes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nvoy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diplomatic agent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quipage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carriage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spalier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plant trained to grow in a pattern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tymology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the derivation of a word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xtenuation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partial excuse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F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action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dissenting clique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H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ectoring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bullying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H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ermetically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completely sealed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H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obgoblin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source of fear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mportunate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troublesome, annoying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mpute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to attribute or ascribe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ngenuous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artless, innocent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L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audable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commendable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L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ucid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clear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M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agnanimous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kind, benevolent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M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aliciously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cruelly, meanly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M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ercurial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inconstant, indecisive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M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isanthrope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 xml:space="preserve">a hater of humankind (Swift and Pope were both </w:t>
      </w:r>
      <w:proofErr w:type="spellStart"/>
      <w:r w:rsidR="00F857A5" w:rsidRPr="00AC61FC">
        <w:rPr>
          <w:rFonts w:ascii="inherit" w:eastAsia="Times New Roman" w:hAnsi="inherit" w:cs="Times New Roman"/>
          <w:sz w:val="24"/>
          <w:szCs w:val="24"/>
        </w:rPr>
        <w:t>consindered</w:t>
      </w:r>
      <w:proofErr w:type="spellEnd"/>
      <w:r w:rsidR="00F857A5" w:rsidRPr="00AC61FC">
        <w:rPr>
          <w:rFonts w:ascii="inherit" w:eastAsia="Times New Roman" w:hAnsi="inherit" w:cs="Times New Roman"/>
          <w:sz w:val="24"/>
          <w:szCs w:val="24"/>
        </w:rPr>
        <w:t xml:space="preserve"> misanthropes)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N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oxious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toxic, harmful to living things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lastRenderedPageBreak/>
        <w:t>O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dious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bad smelling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P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alisades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line of cliffs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proofErr w:type="spellStart"/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P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eccant</w:t>
      </w:r>
      <w:proofErr w:type="spellEnd"/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sinful, guilty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P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ecuniary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pertaining to money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P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erfidiousness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deceitfulness or general evilness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P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ernicious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causing insidious harm or ruin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P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relate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high-ranking member of the clergy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P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uissant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powerful; mighty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R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apine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plunder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R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ecompense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to award compensation for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R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etinue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attendants to a high-ranking person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R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udiments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fundamental facts or elements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S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agacity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mental discernment, wisdom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S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atire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literary mode in which human shortcomings are held up to scorn and ridicule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S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cabbard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sheath for a sword or dagger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S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cimitar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curved sword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S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crofulous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morally tainted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T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incture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dye or pigment</w:t>
      </w:r>
    </w:p>
    <w:p w:rsidR="00F857A5" w:rsidRPr="00AC61FC" w:rsidRDefault="00F857A5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Tory</w:t>
      </w:r>
      <w:r w:rsidR="00361DD9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Pr="00AC61FC">
        <w:rPr>
          <w:rFonts w:ascii="inherit" w:eastAsia="Times New Roman" w:hAnsi="inherit" w:cs="Times New Roman"/>
          <w:sz w:val="24"/>
          <w:szCs w:val="24"/>
        </w:rPr>
        <w:t>a member of the conservative political party in Great Britain (1679-1832)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U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surper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 person who takes over a position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V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arlet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an attendant or servant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V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ernal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of or pertaining to spring</w:t>
      </w:r>
    </w:p>
    <w:p w:rsidR="00F857A5" w:rsidRPr="00AC61FC" w:rsidRDefault="00361DD9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V</w:t>
      </w:r>
      <w:r w:rsidR="00F857A5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ictuals</w:t>
      </w: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="00F857A5" w:rsidRPr="00AC61FC">
        <w:rPr>
          <w:rFonts w:ascii="inherit" w:eastAsia="Times New Roman" w:hAnsi="inherit" w:cs="Times New Roman"/>
          <w:sz w:val="24"/>
          <w:szCs w:val="24"/>
        </w:rPr>
        <w:t>food supplies</w:t>
      </w:r>
    </w:p>
    <w:p w:rsidR="00F857A5" w:rsidRPr="00AC61FC" w:rsidRDefault="00F857A5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virtuoso (pl. virtuosi)</w:t>
      </w:r>
      <w:r w:rsidR="00361DD9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 xml:space="preserve">- </w:t>
      </w:r>
      <w:r w:rsidRPr="00AC61FC">
        <w:rPr>
          <w:rFonts w:ascii="inherit" w:eastAsia="Times New Roman" w:hAnsi="inherit" w:cs="Times New Roman"/>
          <w:sz w:val="24"/>
          <w:szCs w:val="24"/>
        </w:rPr>
        <w:t>a person who is a master of his or her field</w:t>
      </w:r>
    </w:p>
    <w:p w:rsidR="00F857A5" w:rsidRPr="00AC61FC" w:rsidRDefault="00F857A5" w:rsidP="00AC61FC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</w:pPr>
      <w:r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Whig</w:t>
      </w:r>
      <w:r w:rsidR="00361DD9" w:rsidRPr="00AC61FC">
        <w:rPr>
          <w:rFonts w:ascii="inherit" w:eastAsia="Times New Roman" w:hAnsi="inherit" w:cs="Times New Roman"/>
          <w:b/>
          <w:bCs/>
          <w:color w:val="1E1D1D"/>
          <w:sz w:val="24"/>
          <w:szCs w:val="24"/>
        </w:rPr>
        <w:t>-</w:t>
      </w:r>
      <w:r w:rsidRPr="00AC61FC">
        <w:rPr>
          <w:rFonts w:ascii="inherit" w:eastAsia="Times New Roman" w:hAnsi="inherit" w:cs="Times New Roman"/>
          <w:sz w:val="24"/>
          <w:szCs w:val="24"/>
        </w:rPr>
        <w:t>a member of the liberal political party in Great Britain (1679-1832)</w:t>
      </w:r>
    </w:p>
    <w:bookmarkStart w:id="0" w:name="_GoBack"/>
    <w:bookmarkEnd w:id="0"/>
    <w:p w:rsidR="003C038A" w:rsidRDefault="00AC61FC" w:rsidP="00AC61FC">
      <w:pPr>
        <w:pStyle w:val="ListParagraph"/>
      </w:pPr>
      <w:r>
        <w:fldChar w:fldCharType="begin"/>
      </w:r>
      <w:r>
        <w:instrText xml:space="preserve"> HYPERLINK "https://www.gradesaver.com/gullivers-travels/study-guide/themes" \o "Gulliver's Travels Themes" </w:instrText>
      </w:r>
      <w:r>
        <w:fldChar w:fldCharType="separate"/>
      </w:r>
      <w:r w:rsidR="00F857A5" w:rsidRPr="00AC61FC">
        <w:rPr>
          <w:rFonts w:ascii="inherit" w:eastAsia="Times New Roman" w:hAnsi="inherit" w:cs="Times New Roman"/>
          <w:color w:val="7D9ECD"/>
          <w:sz w:val="25"/>
          <w:szCs w:val="25"/>
          <w:bdr w:val="none" w:sz="0" w:space="0" w:color="auto" w:frame="1"/>
        </w:rPr>
        <w:br/>
      </w:r>
      <w:r w:rsidRPr="00AC61FC">
        <w:rPr>
          <w:rFonts w:ascii="inherit" w:eastAsia="Times New Roman" w:hAnsi="inherit" w:cs="Times New Roman"/>
          <w:color w:val="7D9ECD"/>
          <w:sz w:val="25"/>
          <w:szCs w:val="25"/>
          <w:bdr w:val="none" w:sz="0" w:space="0" w:color="auto" w:frame="1"/>
        </w:rPr>
        <w:fldChar w:fldCharType="end"/>
      </w:r>
    </w:p>
    <w:sectPr w:rsidR="003C038A" w:rsidSect="00F857A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FB7"/>
    <w:multiLevelType w:val="hybridMultilevel"/>
    <w:tmpl w:val="452AB41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7A5"/>
    <w:rsid w:val="00361DD9"/>
    <w:rsid w:val="003C038A"/>
    <w:rsid w:val="00AC61FC"/>
    <w:rsid w:val="00F8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8A"/>
  </w:style>
  <w:style w:type="paragraph" w:styleId="Heading1">
    <w:name w:val="heading 1"/>
    <w:basedOn w:val="Normal"/>
    <w:link w:val="Heading1Char"/>
    <w:uiPriority w:val="9"/>
    <w:qFormat/>
    <w:rsid w:val="00F8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85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7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857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8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2019-03-07T18:33:00Z</dcterms:created>
  <dcterms:modified xsi:type="dcterms:W3CDTF">2020-03-24T05:04:00Z</dcterms:modified>
</cp:coreProperties>
</file>